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65AE3" w14:textId="77777777" w:rsidR="00870959" w:rsidRPr="00870959" w:rsidRDefault="00870959" w:rsidP="00870959">
      <w:pPr>
        <w:widowControl w:val="0"/>
        <w:spacing w:after="0" w:line="240" w:lineRule="auto"/>
        <w:ind w:left="-426"/>
        <w:jc w:val="both"/>
        <w:outlineLvl w:val="0"/>
        <w:rPr>
          <w:rFonts w:eastAsia="Malteser Syntax" w:cs="Times New Roman"/>
          <w:b/>
          <w:szCs w:val="24"/>
        </w:rPr>
      </w:pPr>
      <w:r>
        <w:rPr>
          <w:rFonts w:eastAsia="Malteser Syntax" w:cs="Times New Roman"/>
          <w:b/>
          <w:spacing w:val="-1"/>
          <w:szCs w:val="24"/>
        </w:rPr>
        <w:t>A</w:t>
      </w:r>
      <w:r w:rsidRPr="00870959">
        <w:rPr>
          <w:rFonts w:eastAsia="Malteser Syntax" w:cs="Times New Roman"/>
          <w:b/>
          <w:spacing w:val="-1"/>
          <w:szCs w:val="24"/>
        </w:rPr>
        <w:t>ngaben</w:t>
      </w:r>
      <w:r w:rsidRPr="00870959">
        <w:rPr>
          <w:rFonts w:eastAsia="Malteser Syntax" w:cs="Times New Roman"/>
          <w:b/>
          <w:szCs w:val="24"/>
        </w:rPr>
        <w:t xml:space="preserve"> zur</w:t>
      </w:r>
      <w:r w:rsidRPr="00870959">
        <w:rPr>
          <w:rFonts w:eastAsia="Malteser Syntax" w:cs="Times New Roman"/>
          <w:b/>
          <w:spacing w:val="1"/>
          <w:szCs w:val="24"/>
        </w:rPr>
        <w:t xml:space="preserve"> </w:t>
      </w:r>
      <w:r w:rsidRPr="00870959">
        <w:rPr>
          <w:rFonts w:eastAsia="Malteser Syntax" w:cs="Times New Roman"/>
          <w:b/>
          <w:szCs w:val="24"/>
        </w:rPr>
        <w:t>teilnehmenden</w:t>
      </w:r>
      <w:r w:rsidRPr="00870959">
        <w:rPr>
          <w:rFonts w:eastAsia="Malteser Syntax" w:cs="Times New Roman"/>
          <w:b/>
          <w:spacing w:val="3"/>
          <w:szCs w:val="24"/>
        </w:rPr>
        <w:t xml:space="preserve"> </w:t>
      </w:r>
      <w:r w:rsidRPr="00870959">
        <w:rPr>
          <w:rFonts w:eastAsia="Malteser Syntax" w:cs="Times New Roman"/>
          <w:b/>
          <w:spacing w:val="-1"/>
          <w:szCs w:val="24"/>
        </w:rPr>
        <w:t>Person</w:t>
      </w:r>
    </w:p>
    <w:p w14:paraId="1B097C13" w14:textId="77777777" w:rsidR="00870959" w:rsidRPr="00870959" w:rsidRDefault="00870959" w:rsidP="00870959">
      <w:pPr>
        <w:widowControl w:val="0"/>
        <w:tabs>
          <w:tab w:val="right" w:pos="4536"/>
          <w:tab w:val="left" w:pos="4962"/>
          <w:tab w:val="right" w:pos="10490"/>
        </w:tabs>
        <w:spacing w:after="0" w:line="240" w:lineRule="auto"/>
        <w:ind w:left="-426"/>
        <w:jc w:val="both"/>
        <w:rPr>
          <w:rFonts w:eastAsia="Malteser Garamond" w:cs="Times New Roman"/>
          <w:sz w:val="12"/>
          <w:szCs w:val="12"/>
        </w:rPr>
      </w:pPr>
    </w:p>
    <w:p w14:paraId="55E9B4ED" w14:textId="77777777" w:rsidR="00870959" w:rsidRPr="00870959" w:rsidRDefault="00870959" w:rsidP="00870959">
      <w:pPr>
        <w:widowControl w:val="0"/>
        <w:tabs>
          <w:tab w:val="right" w:pos="4536"/>
          <w:tab w:val="left" w:pos="4962"/>
          <w:tab w:val="right" w:pos="10490"/>
        </w:tabs>
        <w:spacing w:after="0" w:line="240" w:lineRule="auto"/>
        <w:ind w:left="-426"/>
        <w:jc w:val="both"/>
        <w:rPr>
          <w:rFonts w:eastAsia="Malteser Garamond" w:cs="Times New Roman"/>
          <w:sz w:val="20"/>
        </w:rPr>
      </w:pPr>
      <w:r w:rsidRPr="00870959">
        <w:rPr>
          <w:rFonts w:eastAsia="Malteser Garamond" w:cs="Times New Roman"/>
          <w:sz w:val="20"/>
        </w:rPr>
        <w:t xml:space="preserve">Name:  </w:t>
      </w:r>
      <w:r>
        <w:rPr>
          <w:rFonts w:eastAsia="Malteser Garamond" w:cs="Times New Roman"/>
          <w:sz w:val="20"/>
          <w:u w:val="single" w:color="000000"/>
        </w:rPr>
        <w:t>________________________________</w:t>
      </w:r>
      <w:r w:rsidRPr="00870959">
        <w:rPr>
          <w:rFonts w:eastAsia="Malteser Garamond" w:cs="Times New Roman"/>
          <w:sz w:val="20"/>
        </w:rPr>
        <w:tab/>
        <w:t>Vorname:</w:t>
      </w:r>
      <w:r w:rsidRPr="00870959">
        <w:rPr>
          <w:rFonts w:eastAsia="Malteser Garamond" w:cs="Times New Roman"/>
          <w:spacing w:val="2"/>
          <w:sz w:val="20"/>
        </w:rPr>
        <w:t xml:space="preserve"> </w:t>
      </w:r>
      <w:r w:rsidRPr="00870959">
        <w:rPr>
          <w:rFonts w:eastAsia="Malteser Garamond" w:cs="Times New Roman"/>
          <w:sz w:val="20"/>
          <w:u w:val="single" w:color="000000"/>
        </w:rPr>
        <w:t xml:space="preserve"> </w:t>
      </w:r>
      <w:r w:rsidRPr="00870959">
        <w:rPr>
          <w:rFonts w:eastAsia="Malteser Garamond" w:cs="Times New Roman"/>
          <w:sz w:val="20"/>
          <w:u w:val="single" w:color="000000"/>
        </w:rPr>
        <w:tab/>
      </w:r>
      <w:r>
        <w:rPr>
          <w:rFonts w:eastAsia="Malteser Garamond" w:cs="Times New Roman"/>
          <w:sz w:val="20"/>
          <w:u w:val="single" w:color="000000"/>
        </w:rPr>
        <w:t>___________________________________</w:t>
      </w:r>
    </w:p>
    <w:p w14:paraId="01CEC1A4" w14:textId="77777777" w:rsidR="00870959" w:rsidRPr="00870959" w:rsidRDefault="00870959" w:rsidP="00870959">
      <w:pPr>
        <w:widowControl w:val="0"/>
        <w:tabs>
          <w:tab w:val="right" w:pos="4536"/>
          <w:tab w:val="left" w:pos="4962"/>
          <w:tab w:val="right" w:pos="10490"/>
        </w:tabs>
        <w:spacing w:after="0" w:line="240" w:lineRule="auto"/>
        <w:ind w:left="-426"/>
        <w:jc w:val="both"/>
        <w:rPr>
          <w:rFonts w:eastAsia="Malteser Garamond" w:cs="Malteser Garamond"/>
          <w:sz w:val="18"/>
          <w:szCs w:val="12"/>
        </w:rPr>
      </w:pPr>
    </w:p>
    <w:p w14:paraId="73E76660" w14:textId="77777777" w:rsidR="00870959" w:rsidRPr="00870959" w:rsidRDefault="00870959" w:rsidP="00870959">
      <w:pPr>
        <w:widowControl w:val="0"/>
        <w:spacing w:after="0" w:line="240" w:lineRule="auto"/>
        <w:ind w:left="-426"/>
        <w:jc w:val="both"/>
        <w:rPr>
          <w:rFonts w:eastAsia="Malteser Garamond" w:cs="Times New Roman"/>
          <w:sz w:val="20"/>
        </w:rPr>
      </w:pPr>
      <w:r w:rsidRPr="00870959">
        <w:rPr>
          <w:rFonts w:eastAsia="Malteser Garamond" w:cs="Times New Roman"/>
          <w:sz w:val="20"/>
        </w:rPr>
        <w:t xml:space="preserve">Straße:  </w:t>
      </w:r>
      <w:r>
        <w:rPr>
          <w:rFonts w:eastAsia="Malteser Garamond" w:cs="Times New Roman"/>
          <w:sz w:val="20"/>
          <w:u w:val="single" w:color="000000"/>
        </w:rPr>
        <w:t xml:space="preserve">_____________________ </w:t>
      </w:r>
      <w:r>
        <w:rPr>
          <w:rFonts w:eastAsia="Malteser Garamond" w:cs="Times New Roman"/>
          <w:sz w:val="20"/>
          <w:u w:val="single" w:color="000000"/>
        </w:rPr>
        <w:tab/>
        <w:t xml:space="preserve"> ______</w:t>
      </w:r>
      <w:r>
        <w:rPr>
          <w:rFonts w:eastAsia="Malteser Garamond" w:cs="Times New Roman"/>
          <w:sz w:val="20"/>
        </w:rPr>
        <w:t xml:space="preserve">    </w:t>
      </w:r>
      <w:r w:rsidRPr="00870959">
        <w:rPr>
          <w:rFonts w:eastAsia="Malteser Garamond" w:cs="Times New Roman"/>
          <w:spacing w:val="-1"/>
          <w:sz w:val="20"/>
        </w:rPr>
        <w:t>PLZ/Wohnort:</w:t>
      </w:r>
      <w:r w:rsidRPr="00870959">
        <w:rPr>
          <w:rFonts w:eastAsia="Malteser Garamond" w:cs="Times New Roman"/>
          <w:spacing w:val="1"/>
          <w:sz w:val="20"/>
        </w:rPr>
        <w:t xml:space="preserve"> </w:t>
      </w:r>
      <w:r w:rsidRPr="00870959">
        <w:rPr>
          <w:rFonts w:eastAsia="Malteser Garamond" w:cs="Times New Roman"/>
          <w:sz w:val="20"/>
          <w:u w:val="single" w:color="000000"/>
        </w:rPr>
        <w:t xml:space="preserve"> </w:t>
      </w:r>
      <w:r w:rsidRPr="00870959">
        <w:rPr>
          <w:rFonts w:eastAsia="Malteser Garamond" w:cs="Times New Roman"/>
          <w:sz w:val="20"/>
          <w:u w:val="single" w:color="000000"/>
        </w:rPr>
        <w:tab/>
      </w:r>
      <w:r>
        <w:rPr>
          <w:rFonts w:eastAsia="Malteser Garamond" w:cs="Times New Roman"/>
          <w:sz w:val="20"/>
          <w:u w:val="single" w:color="000000"/>
        </w:rPr>
        <w:t>____________________________</w:t>
      </w:r>
    </w:p>
    <w:p w14:paraId="0F4F5AC1" w14:textId="77777777" w:rsidR="00870959" w:rsidRPr="00870959" w:rsidRDefault="00870959" w:rsidP="00870959">
      <w:pPr>
        <w:widowControl w:val="0"/>
        <w:tabs>
          <w:tab w:val="right" w:pos="4536"/>
          <w:tab w:val="left" w:pos="4962"/>
          <w:tab w:val="right" w:pos="10490"/>
        </w:tabs>
        <w:spacing w:after="0" w:line="240" w:lineRule="auto"/>
        <w:ind w:left="-426"/>
        <w:jc w:val="both"/>
        <w:rPr>
          <w:rFonts w:eastAsia="Malteser Garamond" w:cs="Malteser Garamond"/>
          <w:sz w:val="18"/>
          <w:szCs w:val="12"/>
        </w:rPr>
      </w:pPr>
    </w:p>
    <w:p w14:paraId="72595B7A" w14:textId="77777777" w:rsidR="00870959" w:rsidRPr="00870959" w:rsidRDefault="00870959" w:rsidP="00870959">
      <w:pPr>
        <w:widowControl w:val="0"/>
        <w:tabs>
          <w:tab w:val="right" w:pos="4536"/>
          <w:tab w:val="left" w:pos="4962"/>
          <w:tab w:val="right" w:pos="10490"/>
        </w:tabs>
        <w:spacing w:after="0" w:line="240" w:lineRule="auto"/>
        <w:ind w:left="-426"/>
        <w:jc w:val="both"/>
        <w:rPr>
          <w:rFonts w:eastAsia="Malteser Garamond" w:cs="Times New Roman"/>
          <w:sz w:val="20"/>
        </w:rPr>
      </w:pPr>
      <w:r w:rsidRPr="00870959">
        <w:rPr>
          <w:rFonts w:eastAsia="Malteser Garamond" w:cs="Times New Roman"/>
          <w:sz w:val="20"/>
        </w:rPr>
        <w:t xml:space="preserve">Telefon/Handy: </w:t>
      </w:r>
      <w:r>
        <w:rPr>
          <w:rFonts w:eastAsia="Malteser Garamond" w:cs="Times New Roman"/>
          <w:sz w:val="20"/>
          <w:u w:val="single" w:color="000000"/>
        </w:rPr>
        <w:t>______________________________</w:t>
      </w:r>
      <w:r>
        <w:rPr>
          <w:rFonts w:eastAsia="Malteser Garamond" w:cs="Times New Roman"/>
          <w:sz w:val="20"/>
        </w:rPr>
        <w:t xml:space="preserve">    </w:t>
      </w:r>
      <w:r w:rsidRPr="00870959">
        <w:rPr>
          <w:rFonts w:eastAsia="Malteser Garamond" w:cs="Times New Roman"/>
          <w:spacing w:val="-1"/>
          <w:sz w:val="20"/>
        </w:rPr>
        <w:t>E-Mail</w:t>
      </w:r>
      <w:r w:rsidRPr="00870959">
        <w:rPr>
          <w:rFonts w:eastAsia="Malteser Garamond" w:cs="Times New Roman"/>
          <w:sz w:val="20"/>
        </w:rPr>
        <w:t xml:space="preserve">: </w:t>
      </w:r>
      <w:r w:rsidRPr="00870959">
        <w:rPr>
          <w:rFonts w:eastAsia="Malteser Garamond" w:cs="Times New Roman"/>
          <w:sz w:val="20"/>
          <w:u w:val="single" w:color="000000"/>
        </w:rPr>
        <w:t xml:space="preserve"> </w:t>
      </w:r>
      <w:r w:rsidRPr="00870959">
        <w:rPr>
          <w:rFonts w:eastAsia="Malteser Garamond" w:cs="Times New Roman"/>
          <w:sz w:val="20"/>
          <w:u w:val="single" w:color="000000"/>
        </w:rPr>
        <w:tab/>
      </w:r>
      <w:r>
        <w:rPr>
          <w:rFonts w:eastAsia="Malteser Garamond" w:cs="Times New Roman"/>
          <w:sz w:val="20"/>
          <w:u w:val="single" w:color="000000"/>
        </w:rPr>
        <w:t>___________________________________</w:t>
      </w:r>
    </w:p>
    <w:p w14:paraId="69174E74" w14:textId="77777777" w:rsidR="00870959" w:rsidRPr="00870959" w:rsidRDefault="00870959" w:rsidP="00870959">
      <w:pPr>
        <w:widowControl w:val="0"/>
        <w:tabs>
          <w:tab w:val="right" w:pos="4536"/>
          <w:tab w:val="left" w:pos="4962"/>
          <w:tab w:val="right" w:pos="10490"/>
        </w:tabs>
        <w:spacing w:after="0" w:line="240" w:lineRule="auto"/>
        <w:ind w:left="-426"/>
        <w:jc w:val="both"/>
        <w:rPr>
          <w:rFonts w:eastAsia="Malteser Garamond" w:cs="Malteser Garamond"/>
          <w:sz w:val="18"/>
          <w:szCs w:val="12"/>
        </w:rPr>
      </w:pPr>
    </w:p>
    <w:p w14:paraId="3E29B126" w14:textId="77777777" w:rsidR="00870959" w:rsidRPr="00870959" w:rsidRDefault="00870959" w:rsidP="00870959">
      <w:pPr>
        <w:widowControl w:val="0"/>
        <w:tabs>
          <w:tab w:val="right" w:pos="4536"/>
          <w:tab w:val="left" w:pos="4962"/>
          <w:tab w:val="right" w:pos="10490"/>
        </w:tabs>
        <w:spacing w:after="0" w:line="240" w:lineRule="auto"/>
        <w:ind w:left="-426"/>
        <w:jc w:val="both"/>
        <w:rPr>
          <w:rFonts w:eastAsia="Malteser Garamond" w:cs="Times New Roman"/>
          <w:sz w:val="20"/>
        </w:rPr>
      </w:pPr>
      <w:r w:rsidRPr="00870959">
        <w:rPr>
          <w:rFonts w:eastAsia="Malteser Garamond" w:cs="Times New Roman"/>
          <w:spacing w:val="-1"/>
          <w:sz w:val="20"/>
        </w:rPr>
        <w:t xml:space="preserve">Geb.-Datum:  </w:t>
      </w:r>
      <w:r>
        <w:rPr>
          <w:rFonts w:eastAsia="Malteser Garamond" w:cs="Times New Roman"/>
          <w:spacing w:val="-1"/>
          <w:sz w:val="20"/>
        </w:rPr>
        <w:t xml:space="preserve">_____________________________   </w:t>
      </w:r>
      <w:r>
        <w:rPr>
          <w:rFonts w:eastAsia="Malteser Garamond" w:cs="Times New Roman"/>
          <w:spacing w:val="-1"/>
          <w:sz w:val="20"/>
        </w:rPr>
        <w:tab/>
      </w:r>
      <w:r w:rsidRPr="00870959">
        <w:rPr>
          <w:rFonts w:eastAsia="Malteser Garamond" w:cs="Times New Roman"/>
          <w:sz w:val="20"/>
        </w:rPr>
        <w:t xml:space="preserve">Gliederung: </w:t>
      </w:r>
      <w:r w:rsidRPr="00870959">
        <w:rPr>
          <w:rFonts w:eastAsia="Malteser Garamond" w:cs="Times New Roman"/>
          <w:sz w:val="20"/>
          <w:u w:val="single" w:color="000000"/>
        </w:rPr>
        <w:t xml:space="preserve"> </w:t>
      </w:r>
      <w:r w:rsidRPr="00870959">
        <w:rPr>
          <w:rFonts w:eastAsia="Malteser Garamond" w:cs="Times New Roman"/>
          <w:sz w:val="20"/>
          <w:u w:val="single" w:color="000000"/>
        </w:rPr>
        <w:tab/>
      </w:r>
    </w:p>
    <w:p w14:paraId="607DE60E" w14:textId="77777777" w:rsidR="00870959" w:rsidRPr="00870959" w:rsidRDefault="00870959" w:rsidP="00870959">
      <w:pPr>
        <w:widowControl w:val="0"/>
        <w:tabs>
          <w:tab w:val="right" w:pos="10490"/>
        </w:tabs>
        <w:spacing w:after="0" w:line="240" w:lineRule="auto"/>
        <w:ind w:left="-426"/>
        <w:rPr>
          <w:rFonts w:eastAsia="Malteser Garamond" w:cs="Times New Roman"/>
          <w:sz w:val="18"/>
        </w:rPr>
      </w:pPr>
    </w:p>
    <w:p w14:paraId="4C7AE321" w14:textId="77777777" w:rsidR="007A3C0A" w:rsidRDefault="00870959" w:rsidP="00870959">
      <w:pPr>
        <w:widowControl w:val="0"/>
        <w:tabs>
          <w:tab w:val="right" w:pos="10490"/>
        </w:tabs>
        <w:spacing w:after="0" w:line="240" w:lineRule="auto"/>
        <w:ind w:left="-426"/>
        <w:rPr>
          <w:rFonts w:eastAsia="Malteser Garamond" w:cs="Times New Roman"/>
          <w:sz w:val="20"/>
        </w:rPr>
      </w:pPr>
      <w:r w:rsidRPr="00870959">
        <w:rPr>
          <w:rFonts w:eastAsia="Malteser Garamond" w:cs="Times New Roman"/>
          <w:sz w:val="20"/>
        </w:rPr>
        <w:t xml:space="preserve">Telefonische Erreichbarkeit im Notfall (auch bei ü18): </w:t>
      </w:r>
    </w:p>
    <w:p w14:paraId="58EF8C76" w14:textId="38992806" w:rsidR="00870959" w:rsidRPr="00870959" w:rsidRDefault="00870959" w:rsidP="00870959">
      <w:pPr>
        <w:widowControl w:val="0"/>
        <w:tabs>
          <w:tab w:val="right" w:pos="10490"/>
        </w:tabs>
        <w:spacing w:after="0" w:line="240" w:lineRule="auto"/>
        <w:ind w:left="-426"/>
        <w:rPr>
          <w:rFonts w:eastAsia="Malteser Garamond" w:cs="Times New Roman"/>
          <w:sz w:val="20"/>
        </w:rPr>
      </w:pPr>
      <w:r w:rsidRPr="00870959">
        <w:rPr>
          <w:rFonts w:eastAsia="Malteser Garamond" w:cs="Times New Roman"/>
          <w:sz w:val="20"/>
        </w:rPr>
        <w:t>________________________________________________</w:t>
      </w:r>
    </w:p>
    <w:p w14:paraId="243E731F" w14:textId="77777777" w:rsidR="00870959" w:rsidRPr="00870959" w:rsidRDefault="00870959" w:rsidP="00870959">
      <w:pPr>
        <w:widowControl w:val="0"/>
        <w:tabs>
          <w:tab w:val="left" w:pos="1843"/>
          <w:tab w:val="right" w:pos="3402"/>
        </w:tabs>
        <w:spacing w:after="0" w:line="240" w:lineRule="auto"/>
        <w:ind w:left="-426"/>
        <w:jc w:val="both"/>
        <w:rPr>
          <w:rFonts w:eastAsia="Malteser Garamond" w:cs="Times New Roman"/>
          <w:spacing w:val="-1"/>
          <w:sz w:val="20"/>
        </w:rPr>
      </w:pPr>
      <w:r w:rsidRPr="00870959">
        <w:rPr>
          <w:rFonts w:eastAsia="Malteser Garamond" w:cs="Times New Roman"/>
          <w:spacing w:val="-1"/>
          <w:sz w:val="20"/>
        </w:rPr>
        <w:t xml:space="preserve">MHD-Mitglied: </w:t>
      </w:r>
      <w:r w:rsidRPr="00870959">
        <w:rPr>
          <w:rFonts w:eastAsia="Malteser Garamond" w:cs="Times New Roman"/>
          <w:spacing w:val="-1"/>
          <w:sz w:val="20"/>
        </w:rPr>
        <w:tab/>
      </w:r>
      <w:r w:rsidRPr="00870959">
        <w:rPr>
          <w:rFonts w:eastAsia="Malteser Garamond" w:cs="Times New Roman"/>
          <w:spacing w:val="-1"/>
          <w:sz w:val="32"/>
        </w:rPr>
        <w:t xml:space="preserve">□ </w:t>
      </w:r>
      <w:r w:rsidRPr="00870959">
        <w:rPr>
          <w:rFonts w:eastAsia="Malteser Garamond" w:cs="Times New Roman"/>
          <w:spacing w:val="-1"/>
          <w:sz w:val="20"/>
        </w:rPr>
        <w:t>ja</w:t>
      </w:r>
      <w:r w:rsidRPr="00870959">
        <w:rPr>
          <w:rFonts w:eastAsia="Malteser Garamond" w:cs="Times New Roman"/>
          <w:spacing w:val="-1"/>
          <w:sz w:val="20"/>
        </w:rPr>
        <w:tab/>
      </w:r>
      <w:r w:rsidRPr="00870959">
        <w:rPr>
          <w:rFonts w:eastAsia="Malteser Garamond" w:cs="Times New Roman"/>
          <w:spacing w:val="-1"/>
          <w:sz w:val="32"/>
        </w:rPr>
        <w:t xml:space="preserve">□ </w:t>
      </w:r>
      <w:r w:rsidRPr="00870959">
        <w:rPr>
          <w:rFonts w:eastAsia="Malteser Garamond" w:cs="Times New Roman"/>
          <w:spacing w:val="-1"/>
          <w:sz w:val="20"/>
        </w:rPr>
        <w:t xml:space="preserve">nein </w:t>
      </w:r>
    </w:p>
    <w:p w14:paraId="0AD32789" w14:textId="77777777" w:rsidR="00870959" w:rsidRPr="00870959" w:rsidRDefault="00870959" w:rsidP="00870959">
      <w:pPr>
        <w:widowControl w:val="0"/>
        <w:tabs>
          <w:tab w:val="right" w:pos="10490"/>
        </w:tabs>
        <w:spacing w:after="0" w:line="240" w:lineRule="auto"/>
        <w:ind w:left="-426"/>
        <w:rPr>
          <w:rFonts w:eastAsia="Malteser Garamond" w:cs="Times New Roman"/>
          <w:sz w:val="20"/>
        </w:rPr>
      </w:pPr>
    </w:p>
    <w:p w14:paraId="61A059E1" w14:textId="77777777" w:rsidR="00870959" w:rsidRPr="00870959" w:rsidRDefault="00870959" w:rsidP="00870959">
      <w:pPr>
        <w:tabs>
          <w:tab w:val="left" w:pos="180"/>
        </w:tabs>
        <w:spacing w:after="0" w:line="240" w:lineRule="auto"/>
        <w:ind w:left="-426"/>
        <w:rPr>
          <w:rFonts w:eastAsia="Times New Roman" w:cs="Arial"/>
          <w:b/>
          <w:bCs/>
          <w:szCs w:val="20"/>
          <w:lang w:eastAsia="de-DE"/>
        </w:rPr>
      </w:pPr>
      <w:r w:rsidRPr="00870959">
        <w:rPr>
          <w:rFonts w:eastAsia="Times New Roman" w:cs="Arial"/>
          <w:b/>
          <w:bCs/>
          <w:szCs w:val="20"/>
          <w:lang w:eastAsia="de-DE"/>
        </w:rPr>
        <w:t>Einwilligung der Personensorgeberechtigten</w:t>
      </w:r>
    </w:p>
    <w:p w14:paraId="5FA505E5" w14:textId="5D88DBAA" w:rsidR="00870959" w:rsidRPr="00870959" w:rsidRDefault="00870959" w:rsidP="00870959">
      <w:pPr>
        <w:tabs>
          <w:tab w:val="left" w:pos="180"/>
        </w:tabs>
        <w:spacing w:after="0" w:line="240" w:lineRule="auto"/>
        <w:ind w:left="-426"/>
        <w:rPr>
          <w:rFonts w:eastAsia="Malteser Garamond" w:cs="Times New Roman"/>
          <w:spacing w:val="23"/>
          <w:sz w:val="20"/>
        </w:rPr>
      </w:pPr>
      <w:r w:rsidRPr="00870959">
        <w:rPr>
          <w:rFonts w:eastAsia="Times New Roman" w:cs="Arial"/>
          <w:bCs/>
          <w:sz w:val="20"/>
          <w:szCs w:val="20"/>
          <w:lang w:eastAsia="de-DE"/>
        </w:rPr>
        <w:t>Hiermit</w:t>
      </w:r>
      <w:r w:rsidRPr="00870959">
        <w:rPr>
          <w:rFonts w:eastAsia="Malteser Garamond" w:cs="Times New Roman"/>
          <w:sz w:val="20"/>
        </w:rPr>
        <w:t xml:space="preserve"> gestatten</w:t>
      </w:r>
      <w:r w:rsidRPr="00870959">
        <w:rPr>
          <w:rFonts w:eastAsia="Malteser Garamond" w:cs="Times New Roman"/>
          <w:spacing w:val="1"/>
          <w:sz w:val="20"/>
        </w:rPr>
        <w:t xml:space="preserve"> </w:t>
      </w:r>
      <w:r w:rsidRPr="00870959">
        <w:rPr>
          <w:rFonts w:eastAsia="Malteser Garamond" w:cs="Times New Roman"/>
          <w:sz w:val="20"/>
        </w:rPr>
        <w:t>wir</w:t>
      </w:r>
      <w:r w:rsidRPr="00870959">
        <w:rPr>
          <w:rFonts w:eastAsia="Malteser Garamond" w:cs="Times New Roman"/>
          <w:spacing w:val="1"/>
          <w:sz w:val="20"/>
        </w:rPr>
        <w:t xml:space="preserve"> </w:t>
      </w:r>
      <w:r w:rsidRPr="00870959">
        <w:rPr>
          <w:rFonts w:eastAsia="Malteser Garamond" w:cs="Times New Roman"/>
          <w:sz w:val="20"/>
        </w:rPr>
        <w:t>unserem Kind die</w:t>
      </w:r>
      <w:r w:rsidRPr="00870959">
        <w:rPr>
          <w:rFonts w:eastAsia="Malteser Garamond" w:cs="Times New Roman"/>
          <w:spacing w:val="2"/>
          <w:sz w:val="20"/>
        </w:rPr>
        <w:t xml:space="preserve"> </w:t>
      </w:r>
      <w:r w:rsidRPr="00870959">
        <w:rPr>
          <w:rFonts w:eastAsia="Malteser Garamond" w:cs="Times New Roman"/>
          <w:sz w:val="20"/>
        </w:rPr>
        <w:t xml:space="preserve">Teilnahme am Gruppe Leiten Kurs 2 in </w:t>
      </w:r>
      <w:r w:rsidR="000052BA">
        <w:rPr>
          <w:rFonts w:eastAsia="Malteser Garamond" w:cs="Times New Roman"/>
          <w:sz w:val="20"/>
        </w:rPr>
        <w:t>Vechta</w:t>
      </w:r>
      <w:r w:rsidRPr="00870959">
        <w:rPr>
          <w:rFonts w:eastAsia="Malteser Garamond" w:cs="Times New Roman"/>
          <w:sz w:val="20"/>
        </w:rPr>
        <w:t>.</w:t>
      </w:r>
      <w:r w:rsidRPr="00870959">
        <w:rPr>
          <w:rFonts w:eastAsia="Malteser Garamond" w:cs="Times New Roman"/>
          <w:spacing w:val="23"/>
          <w:sz w:val="20"/>
        </w:rPr>
        <w:t xml:space="preserve"> </w:t>
      </w:r>
    </w:p>
    <w:p w14:paraId="58E01761" w14:textId="77777777" w:rsidR="00870959" w:rsidRPr="00870959" w:rsidRDefault="00870959" w:rsidP="00870959">
      <w:pPr>
        <w:widowControl w:val="0"/>
        <w:spacing w:after="0" w:line="240" w:lineRule="auto"/>
        <w:ind w:left="-426"/>
        <w:jc w:val="both"/>
        <w:rPr>
          <w:rFonts w:eastAsia="Malteser Garamond" w:cs="Times New Roman"/>
          <w:spacing w:val="23"/>
          <w:sz w:val="8"/>
          <w:szCs w:val="8"/>
        </w:rPr>
      </w:pPr>
    </w:p>
    <w:p w14:paraId="27EDC160" w14:textId="77777777" w:rsidR="00870959" w:rsidRPr="00870959" w:rsidRDefault="00870959" w:rsidP="00870959">
      <w:pPr>
        <w:widowControl w:val="0"/>
        <w:spacing w:after="0" w:line="240" w:lineRule="auto"/>
        <w:ind w:left="-426"/>
        <w:jc w:val="both"/>
        <w:rPr>
          <w:rFonts w:eastAsia="Malteser Garamond" w:cs="Times New Roman"/>
          <w:sz w:val="20"/>
        </w:rPr>
      </w:pPr>
      <w:r w:rsidRPr="00870959">
        <w:rPr>
          <w:rFonts w:eastAsia="Malteser Garamond" w:cs="Times New Roman"/>
          <w:spacing w:val="-1"/>
          <w:sz w:val="20"/>
        </w:rPr>
        <w:t>Wir</w:t>
      </w:r>
      <w:r w:rsidRPr="00870959">
        <w:rPr>
          <w:rFonts w:eastAsia="Malteser Garamond" w:cs="Times New Roman"/>
          <w:sz w:val="20"/>
        </w:rPr>
        <w:t xml:space="preserve"> haben unser</w:t>
      </w:r>
      <w:r w:rsidRPr="00870959">
        <w:rPr>
          <w:rFonts w:eastAsia="Malteser Garamond" w:cs="Times New Roman"/>
          <w:spacing w:val="1"/>
          <w:sz w:val="20"/>
        </w:rPr>
        <w:t xml:space="preserve"> </w:t>
      </w:r>
      <w:r w:rsidRPr="00870959">
        <w:rPr>
          <w:rFonts w:eastAsia="Malteser Garamond" w:cs="Times New Roman"/>
          <w:sz w:val="20"/>
        </w:rPr>
        <w:t>Kind ausdrücklich darauf hingewiesen, dass</w:t>
      </w:r>
    </w:p>
    <w:p w14:paraId="6720513F" w14:textId="77777777" w:rsidR="00870959" w:rsidRPr="00870959" w:rsidRDefault="00870959" w:rsidP="00870959">
      <w:pPr>
        <w:widowControl w:val="0"/>
        <w:numPr>
          <w:ilvl w:val="0"/>
          <w:numId w:val="2"/>
        </w:numPr>
        <w:tabs>
          <w:tab w:val="left" w:pos="709"/>
        </w:tabs>
        <w:overflowPunct w:val="0"/>
        <w:autoSpaceDE w:val="0"/>
        <w:autoSpaceDN w:val="0"/>
        <w:adjustRightInd w:val="0"/>
        <w:spacing w:after="0" w:line="240" w:lineRule="auto"/>
        <w:ind w:left="-426" w:hanging="283"/>
        <w:jc w:val="both"/>
        <w:textAlignment w:val="baseline"/>
        <w:rPr>
          <w:rFonts w:eastAsia="Malteser Garamond" w:cs="Times New Roman"/>
          <w:sz w:val="20"/>
        </w:rPr>
      </w:pPr>
      <w:r w:rsidRPr="00870959">
        <w:rPr>
          <w:rFonts w:eastAsia="Malteser Garamond" w:cs="Times New Roman"/>
          <w:sz w:val="20"/>
        </w:rPr>
        <w:t>den Anweisungen</w:t>
      </w:r>
      <w:r w:rsidRPr="00870959">
        <w:rPr>
          <w:rFonts w:eastAsia="Malteser Garamond" w:cs="Times New Roman"/>
          <w:spacing w:val="1"/>
          <w:sz w:val="20"/>
        </w:rPr>
        <w:t xml:space="preserve"> </w:t>
      </w:r>
      <w:r w:rsidRPr="00870959">
        <w:rPr>
          <w:rFonts w:eastAsia="Malteser Garamond" w:cs="Times New Roman"/>
          <w:sz w:val="20"/>
        </w:rPr>
        <w:t>des Schulungsteams</w:t>
      </w:r>
      <w:r w:rsidRPr="00870959">
        <w:rPr>
          <w:rFonts w:eastAsia="Malteser Garamond" w:cs="Times New Roman"/>
          <w:spacing w:val="1"/>
          <w:sz w:val="20"/>
        </w:rPr>
        <w:t xml:space="preserve"> </w:t>
      </w:r>
      <w:r w:rsidRPr="00870959">
        <w:rPr>
          <w:rFonts w:eastAsia="Malteser Garamond" w:cs="Times New Roman"/>
          <w:sz w:val="20"/>
        </w:rPr>
        <w:t xml:space="preserve">unbedingt </w:t>
      </w:r>
      <w:r w:rsidRPr="00870959">
        <w:rPr>
          <w:rFonts w:eastAsia="Malteser Garamond" w:cs="Times New Roman"/>
          <w:spacing w:val="-1"/>
          <w:sz w:val="20"/>
        </w:rPr>
        <w:t>Folge</w:t>
      </w:r>
      <w:r w:rsidRPr="00870959">
        <w:rPr>
          <w:rFonts w:eastAsia="Malteser Garamond" w:cs="Times New Roman"/>
          <w:sz w:val="20"/>
        </w:rPr>
        <w:t xml:space="preserve"> zu leisten ist,</w:t>
      </w:r>
    </w:p>
    <w:p w14:paraId="5DD9C1C4" w14:textId="77777777" w:rsidR="00870959" w:rsidRPr="00870959" w:rsidRDefault="00870959" w:rsidP="00870959">
      <w:pPr>
        <w:widowControl w:val="0"/>
        <w:numPr>
          <w:ilvl w:val="0"/>
          <w:numId w:val="2"/>
        </w:numPr>
        <w:tabs>
          <w:tab w:val="left" w:pos="709"/>
        </w:tabs>
        <w:overflowPunct w:val="0"/>
        <w:autoSpaceDE w:val="0"/>
        <w:autoSpaceDN w:val="0"/>
        <w:adjustRightInd w:val="0"/>
        <w:spacing w:after="0" w:line="240" w:lineRule="auto"/>
        <w:ind w:left="-426" w:hanging="283"/>
        <w:jc w:val="both"/>
        <w:textAlignment w:val="baseline"/>
        <w:rPr>
          <w:rFonts w:eastAsia="Malteser Garamond" w:cs="Times New Roman"/>
          <w:sz w:val="20"/>
        </w:rPr>
      </w:pPr>
      <w:r w:rsidRPr="00870959">
        <w:rPr>
          <w:rFonts w:eastAsia="Malteser Garamond" w:cs="Times New Roman"/>
          <w:sz w:val="20"/>
        </w:rPr>
        <w:t>der Malteser</w:t>
      </w:r>
      <w:r w:rsidRPr="00870959">
        <w:rPr>
          <w:rFonts w:eastAsia="Malteser Garamond" w:cs="Times New Roman"/>
          <w:spacing w:val="1"/>
          <w:sz w:val="20"/>
        </w:rPr>
        <w:t xml:space="preserve"> </w:t>
      </w:r>
      <w:r w:rsidRPr="00870959">
        <w:rPr>
          <w:rFonts w:eastAsia="Malteser Garamond" w:cs="Times New Roman"/>
          <w:sz w:val="20"/>
        </w:rPr>
        <w:t xml:space="preserve">Hilfsdienst e.V. nicht für </w:t>
      </w:r>
      <w:r w:rsidRPr="00870959">
        <w:rPr>
          <w:rFonts w:eastAsia="Malteser Garamond" w:cs="Times New Roman"/>
          <w:spacing w:val="-1"/>
          <w:sz w:val="20"/>
        </w:rPr>
        <w:t>Schäden</w:t>
      </w:r>
      <w:r w:rsidRPr="00870959">
        <w:rPr>
          <w:rFonts w:eastAsia="Malteser Garamond" w:cs="Times New Roman"/>
          <w:sz w:val="20"/>
        </w:rPr>
        <w:t xml:space="preserve"> haftet, die Dritten zugefügt und </w:t>
      </w:r>
      <w:r w:rsidRPr="00870959">
        <w:rPr>
          <w:rFonts w:eastAsia="Malteser Garamond" w:cs="Times New Roman"/>
          <w:spacing w:val="-1"/>
          <w:sz w:val="20"/>
        </w:rPr>
        <w:t>von</w:t>
      </w:r>
      <w:r w:rsidRPr="00870959">
        <w:rPr>
          <w:rFonts w:eastAsia="Malteser Garamond" w:cs="Times New Roman"/>
          <w:sz w:val="20"/>
        </w:rPr>
        <w:t xml:space="preserve"> Teilnehmern </w:t>
      </w:r>
      <w:r w:rsidRPr="00870959">
        <w:rPr>
          <w:rFonts w:eastAsia="Malteser Garamond" w:cs="Times New Roman"/>
          <w:spacing w:val="1"/>
          <w:sz w:val="20"/>
        </w:rPr>
        <w:t>verur</w:t>
      </w:r>
      <w:r w:rsidRPr="00870959">
        <w:rPr>
          <w:rFonts w:eastAsia="Malteser Garamond" w:cs="Times New Roman"/>
          <w:sz w:val="20"/>
        </w:rPr>
        <w:t>sacht werden,</w:t>
      </w:r>
    </w:p>
    <w:p w14:paraId="05EB5AEB" w14:textId="77777777" w:rsidR="00870959" w:rsidRPr="00870959" w:rsidRDefault="00870959" w:rsidP="00870959">
      <w:pPr>
        <w:widowControl w:val="0"/>
        <w:tabs>
          <w:tab w:val="left" w:pos="402"/>
        </w:tabs>
        <w:spacing w:after="0" w:line="240" w:lineRule="auto"/>
        <w:ind w:left="-426"/>
        <w:jc w:val="both"/>
        <w:rPr>
          <w:rFonts w:eastAsia="Malteser Garamond" w:cs="Times New Roman"/>
          <w:spacing w:val="-1"/>
          <w:sz w:val="8"/>
          <w:szCs w:val="8"/>
        </w:rPr>
      </w:pPr>
    </w:p>
    <w:p w14:paraId="310B8D43" w14:textId="77777777" w:rsidR="00870959" w:rsidRPr="00870959" w:rsidRDefault="00870959" w:rsidP="00870959">
      <w:pPr>
        <w:widowControl w:val="0"/>
        <w:tabs>
          <w:tab w:val="left" w:pos="402"/>
        </w:tabs>
        <w:spacing w:after="0" w:line="240" w:lineRule="auto"/>
        <w:ind w:left="-426"/>
        <w:jc w:val="both"/>
        <w:rPr>
          <w:rFonts w:eastAsia="Malteser Garamond" w:cs="Times New Roman"/>
          <w:sz w:val="20"/>
        </w:rPr>
      </w:pPr>
      <w:r w:rsidRPr="00870959">
        <w:rPr>
          <w:rFonts w:eastAsia="Malteser Garamond" w:cs="Times New Roman"/>
          <w:spacing w:val="-1"/>
          <w:sz w:val="20"/>
        </w:rPr>
        <w:t>Die</w:t>
      </w:r>
      <w:r w:rsidRPr="00870959">
        <w:rPr>
          <w:rFonts w:eastAsia="Malteser Garamond" w:cs="Times New Roman"/>
          <w:sz w:val="20"/>
        </w:rPr>
        <w:t xml:space="preserve"> Nichtbeachtung</w:t>
      </w:r>
      <w:r w:rsidRPr="00870959">
        <w:rPr>
          <w:rFonts w:eastAsia="Malteser Garamond" w:cs="Times New Roman"/>
          <w:spacing w:val="1"/>
          <w:sz w:val="20"/>
        </w:rPr>
        <w:t xml:space="preserve"> </w:t>
      </w:r>
      <w:r w:rsidRPr="00870959">
        <w:rPr>
          <w:rFonts w:eastAsia="Malteser Garamond" w:cs="Times New Roman"/>
          <w:spacing w:val="-1"/>
          <w:sz w:val="20"/>
        </w:rPr>
        <w:t>von</w:t>
      </w:r>
      <w:r w:rsidRPr="00870959">
        <w:rPr>
          <w:rFonts w:eastAsia="Malteser Garamond" w:cs="Times New Roman"/>
          <w:sz w:val="20"/>
        </w:rPr>
        <w:t xml:space="preserve"> Regeln oder </w:t>
      </w:r>
      <w:r w:rsidRPr="00870959">
        <w:rPr>
          <w:rFonts w:eastAsia="Malteser Garamond" w:cs="Times New Roman"/>
          <w:spacing w:val="-1"/>
          <w:sz w:val="20"/>
        </w:rPr>
        <w:t>Handlungen,</w:t>
      </w:r>
      <w:r w:rsidRPr="00870959">
        <w:rPr>
          <w:rFonts w:eastAsia="Malteser Garamond" w:cs="Times New Roman"/>
          <w:sz w:val="20"/>
        </w:rPr>
        <w:t xml:space="preserve"> bei denen</w:t>
      </w:r>
      <w:r w:rsidRPr="00870959">
        <w:rPr>
          <w:rFonts w:eastAsia="Malteser Garamond" w:cs="Times New Roman"/>
          <w:spacing w:val="1"/>
          <w:sz w:val="20"/>
        </w:rPr>
        <w:t xml:space="preserve"> </w:t>
      </w:r>
      <w:r w:rsidRPr="00870959">
        <w:rPr>
          <w:rFonts w:eastAsia="Malteser Garamond" w:cs="Times New Roman"/>
          <w:sz w:val="20"/>
        </w:rPr>
        <w:t>unser</w:t>
      </w:r>
      <w:r w:rsidRPr="00870959">
        <w:rPr>
          <w:rFonts w:eastAsia="Malteser Garamond" w:cs="Times New Roman"/>
          <w:spacing w:val="1"/>
          <w:sz w:val="20"/>
        </w:rPr>
        <w:t xml:space="preserve"> </w:t>
      </w:r>
      <w:r w:rsidRPr="00870959">
        <w:rPr>
          <w:rFonts w:eastAsia="Malteser Garamond" w:cs="Times New Roman"/>
          <w:sz w:val="20"/>
        </w:rPr>
        <w:t>Kind sich und andere gefährdet,</w:t>
      </w:r>
      <w:r w:rsidRPr="00870959">
        <w:rPr>
          <w:rFonts w:eastAsia="Malteser Garamond" w:cs="Times New Roman"/>
          <w:spacing w:val="32"/>
          <w:sz w:val="20"/>
        </w:rPr>
        <w:t xml:space="preserve"> </w:t>
      </w:r>
      <w:r w:rsidRPr="00870959">
        <w:rPr>
          <w:rFonts w:eastAsia="Malteser Garamond" w:cs="Times New Roman"/>
          <w:sz w:val="20"/>
        </w:rPr>
        <w:t>können</w:t>
      </w:r>
      <w:r w:rsidRPr="00870959">
        <w:rPr>
          <w:rFonts w:eastAsia="Malteser Garamond" w:cs="Times New Roman"/>
          <w:spacing w:val="1"/>
          <w:sz w:val="20"/>
        </w:rPr>
        <w:t xml:space="preserve"> </w:t>
      </w:r>
      <w:r w:rsidRPr="00870959">
        <w:rPr>
          <w:rFonts w:eastAsia="Malteser Garamond" w:cs="Times New Roman"/>
          <w:sz w:val="20"/>
        </w:rPr>
        <w:t>zum Ausschluss</w:t>
      </w:r>
      <w:r w:rsidRPr="00870959">
        <w:rPr>
          <w:rFonts w:eastAsia="Malteser Garamond" w:cs="Times New Roman"/>
          <w:spacing w:val="1"/>
          <w:sz w:val="20"/>
        </w:rPr>
        <w:t xml:space="preserve"> </w:t>
      </w:r>
      <w:r w:rsidRPr="00870959">
        <w:rPr>
          <w:rFonts w:eastAsia="Malteser Garamond" w:cs="Times New Roman"/>
          <w:sz w:val="20"/>
        </w:rPr>
        <w:t>aus der</w:t>
      </w:r>
      <w:r w:rsidRPr="00870959">
        <w:rPr>
          <w:rFonts w:eastAsia="Malteser Garamond" w:cs="Times New Roman"/>
          <w:spacing w:val="1"/>
          <w:sz w:val="20"/>
        </w:rPr>
        <w:t xml:space="preserve"> Kurs</w:t>
      </w:r>
      <w:r w:rsidRPr="00870959">
        <w:rPr>
          <w:rFonts w:eastAsia="Malteser Garamond" w:cs="Times New Roman"/>
          <w:sz w:val="20"/>
        </w:rPr>
        <w:t>gemeinschaft</w:t>
      </w:r>
      <w:r w:rsidRPr="00870959">
        <w:rPr>
          <w:rFonts w:eastAsia="Malteser Garamond" w:cs="Times New Roman"/>
          <w:spacing w:val="5"/>
          <w:sz w:val="20"/>
        </w:rPr>
        <w:t xml:space="preserve"> </w:t>
      </w:r>
      <w:r w:rsidRPr="00870959">
        <w:rPr>
          <w:rFonts w:eastAsia="Malteser Garamond" w:cs="Times New Roman"/>
          <w:sz w:val="20"/>
        </w:rPr>
        <w:t>führen. In diesem Fall werden wir</w:t>
      </w:r>
      <w:r w:rsidRPr="00870959">
        <w:rPr>
          <w:rFonts w:eastAsia="Malteser Garamond" w:cs="Times New Roman"/>
          <w:spacing w:val="1"/>
          <w:sz w:val="20"/>
        </w:rPr>
        <w:t xml:space="preserve"> </w:t>
      </w:r>
      <w:r w:rsidRPr="00870959">
        <w:rPr>
          <w:rFonts w:eastAsia="Malteser Garamond" w:cs="Times New Roman"/>
          <w:sz w:val="20"/>
        </w:rPr>
        <w:t xml:space="preserve">umgehend </w:t>
      </w:r>
      <w:r w:rsidRPr="00870959">
        <w:rPr>
          <w:rFonts w:eastAsia="Malteser Garamond" w:cs="Times New Roman"/>
          <w:spacing w:val="-1"/>
          <w:sz w:val="20"/>
        </w:rPr>
        <w:t>von</w:t>
      </w:r>
      <w:r w:rsidRPr="00870959">
        <w:rPr>
          <w:rFonts w:eastAsia="Malteser Garamond" w:cs="Times New Roman"/>
          <w:sz w:val="20"/>
        </w:rPr>
        <w:t xml:space="preserve"> der</w:t>
      </w:r>
      <w:r w:rsidRPr="00870959">
        <w:rPr>
          <w:rFonts w:eastAsia="Malteser Garamond" w:cs="Times New Roman"/>
          <w:spacing w:val="28"/>
          <w:sz w:val="20"/>
        </w:rPr>
        <w:t xml:space="preserve"> </w:t>
      </w:r>
      <w:r w:rsidRPr="00870959">
        <w:rPr>
          <w:rFonts w:eastAsia="Malteser Garamond" w:cs="Times New Roman"/>
          <w:sz w:val="20"/>
        </w:rPr>
        <w:t>Kurslei</w:t>
      </w:r>
      <w:r w:rsidRPr="00870959">
        <w:rPr>
          <w:rFonts w:eastAsia="Malteser Garamond" w:cs="Times New Roman"/>
          <w:spacing w:val="-1"/>
          <w:sz w:val="20"/>
        </w:rPr>
        <w:t>tung</w:t>
      </w:r>
      <w:r w:rsidRPr="00870959">
        <w:rPr>
          <w:rFonts w:eastAsia="Malteser Garamond" w:cs="Times New Roman"/>
          <w:spacing w:val="1"/>
          <w:sz w:val="20"/>
        </w:rPr>
        <w:t xml:space="preserve"> </w:t>
      </w:r>
      <w:r w:rsidRPr="00870959">
        <w:rPr>
          <w:rFonts w:eastAsia="Malteser Garamond" w:cs="Times New Roman"/>
          <w:sz w:val="20"/>
        </w:rPr>
        <w:t>informiert.</w:t>
      </w:r>
      <w:r w:rsidRPr="00870959">
        <w:rPr>
          <w:rFonts w:eastAsia="Malteser Garamond" w:cs="Times New Roman"/>
          <w:spacing w:val="1"/>
          <w:sz w:val="20"/>
        </w:rPr>
        <w:t xml:space="preserve"> </w:t>
      </w:r>
      <w:r w:rsidRPr="00870959">
        <w:rPr>
          <w:rFonts w:eastAsia="Malteser Garamond" w:cs="Times New Roman"/>
          <w:spacing w:val="-1"/>
          <w:sz w:val="20"/>
        </w:rPr>
        <w:t>Die</w:t>
      </w:r>
      <w:r w:rsidRPr="00870959">
        <w:rPr>
          <w:rFonts w:eastAsia="Malteser Garamond" w:cs="Times New Roman"/>
          <w:sz w:val="20"/>
        </w:rPr>
        <w:t xml:space="preserve"> Kosten einer</w:t>
      </w:r>
      <w:r w:rsidRPr="00870959">
        <w:rPr>
          <w:rFonts w:eastAsia="Malteser Garamond" w:cs="Times New Roman"/>
          <w:spacing w:val="1"/>
          <w:sz w:val="20"/>
        </w:rPr>
        <w:t xml:space="preserve"> </w:t>
      </w:r>
      <w:r w:rsidRPr="00870959">
        <w:rPr>
          <w:rFonts w:eastAsia="Malteser Garamond" w:cs="Times New Roman"/>
          <w:sz w:val="20"/>
        </w:rPr>
        <w:t xml:space="preserve">evtl. </w:t>
      </w:r>
      <w:r w:rsidRPr="00870959">
        <w:rPr>
          <w:rFonts w:eastAsia="Malteser Garamond" w:cs="Times New Roman"/>
          <w:spacing w:val="-1"/>
          <w:sz w:val="20"/>
        </w:rPr>
        <w:t>vorzeitigen</w:t>
      </w:r>
      <w:r w:rsidRPr="00870959">
        <w:rPr>
          <w:rFonts w:eastAsia="Malteser Garamond" w:cs="Times New Roman"/>
          <w:spacing w:val="1"/>
          <w:sz w:val="20"/>
        </w:rPr>
        <w:t xml:space="preserve"> </w:t>
      </w:r>
      <w:r w:rsidRPr="00870959">
        <w:rPr>
          <w:rFonts w:eastAsia="Malteser Garamond" w:cs="Times New Roman"/>
          <w:sz w:val="20"/>
        </w:rPr>
        <w:t>Heimfahrt gehen</w:t>
      </w:r>
      <w:r w:rsidRPr="00870959">
        <w:rPr>
          <w:rFonts w:eastAsia="Malteser Garamond" w:cs="Times New Roman"/>
          <w:spacing w:val="1"/>
          <w:sz w:val="20"/>
        </w:rPr>
        <w:t xml:space="preserve"> </w:t>
      </w:r>
      <w:r w:rsidRPr="00870959">
        <w:rPr>
          <w:rFonts w:eastAsia="Malteser Garamond" w:cs="Times New Roman"/>
          <w:sz w:val="20"/>
        </w:rPr>
        <w:t>zu unseren</w:t>
      </w:r>
      <w:r w:rsidRPr="00870959">
        <w:rPr>
          <w:rFonts w:eastAsia="Malteser Garamond" w:cs="Times New Roman"/>
          <w:spacing w:val="1"/>
          <w:sz w:val="20"/>
        </w:rPr>
        <w:t xml:space="preserve"> </w:t>
      </w:r>
      <w:r w:rsidRPr="00870959">
        <w:rPr>
          <w:rFonts w:eastAsia="Malteser Garamond" w:cs="Times New Roman"/>
          <w:sz w:val="20"/>
        </w:rPr>
        <w:t>Lasten.</w:t>
      </w:r>
    </w:p>
    <w:p w14:paraId="23371D68" w14:textId="77777777" w:rsidR="00870959" w:rsidRPr="00870959" w:rsidRDefault="00870959" w:rsidP="00870959">
      <w:pPr>
        <w:widowControl w:val="0"/>
        <w:tabs>
          <w:tab w:val="right" w:pos="10490"/>
        </w:tabs>
        <w:spacing w:after="0" w:line="240" w:lineRule="auto"/>
        <w:ind w:left="-426"/>
        <w:rPr>
          <w:rFonts w:eastAsia="Malteser Garamond" w:cs="Times New Roman"/>
          <w:sz w:val="20"/>
        </w:rPr>
      </w:pPr>
    </w:p>
    <w:p w14:paraId="146FDEFF" w14:textId="77777777" w:rsidR="00870959" w:rsidRPr="00870959" w:rsidRDefault="00870959" w:rsidP="00870959">
      <w:pPr>
        <w:tabs>
          <w:tab w:val="left" w:pos="180"/>
        </w:tabs>
        <w:spacing w:after="0" w:line="240" w:lineRule="auto"/>
        <w:ind w:left="-426"/>
        <w:rPr>
          <w:rFonts w:eastAsia="Times New Roman" w:cs="Arial"/>
          <w:b/>
          <w:bCs/>
          <w:szCs w:val="20"/>
          <w:lang w:eastAsia="de-DE"/>
        </w:rPr>
      </w:pPr>
      <w:r w:rsidRPr="00870959">
        <w:rPr>
          <w:rFonts w:eastAsia="Times New Roman" w:cs="Arial"/>
          <w:b/>
          <w:bCs/>
          <w:szCs w:val="20"/>
          <w:lang w:eastAsia="de-DE"/>
        </w:rPr>
        <w:t>Verhaltensweisen während der Veranstaltung:</w:t>
      </w:r>
    </w:p>
    <w:p w14:paraId="22CAA9AA" w14:textId="77777777" w:rsidR="00870959" w:rsidRPr="00870959" w:rsidRDefault="00870959" w:rsidP="00870959">
      <w:pPr>
        <w:overflowPunct w:val="0"/>
        <w:autoSpaceDE w:val="0"/>
        <w:autoSpaceDN w:val="0"/>
        <w:adjustRightInd w:val="0"/>
        <w:spacing w:after="0" w:line="240" w:lineRule="auto"/>
        <w:ind w:left="-426"/>
        <w:textAlignment w:val="baseline"/>
        <w:rPr>
          <w:rFonts w:eastAsia="Malteser Garamond" w:cs="Times New Roman"/>
          <w:sz w:val="20"/>
        </w:rPr>
      </w:pPr>
      <w:r w:rsidRPr="00870959">
        <w:rPr>
          <w:rFonts w:eastAsia="Malteser Garamond" w:cs="Times New Roman"/>
          <w:sz w:val="20"/>
        </w:rPr>
        <w:t>Der gemeinsame Kurs soll für alle eine gute Gemeinschaft ermöglichen. Natürlich werden wir miteinander viel Spaß und Freude haben, aber grundsätzlich ist es eine Arbeitswoche, in der wir Euch vieles vermitteln wollen.</w:t>
      </w:r>
    </w:p>
    <w:p w14:paraId="53DBAE1B" w14:textId="77777777" w:rsidR="00870959" w:rsidRPr="00870959" w:rsidRDefault="00870959" w:rsidP="00870959">
      <w:pPr>
        <w:numPr>
          <w:ilvl w:val="0"/>
          <w:numId w:val="1"/>
        </w:numPr>
        <w:overflowPunct w:val="0"/>
        <w:autoSpaceDE w:val="0"/>
        <w:autoSpaceDN w:val="0"/>
        <w:adjustRightInd w:val="0"/>
        <w:spacing w:after="0" w:line="240" w:lineRule="auto"/>
        <w:ind w:left="-426"/>
        <w:contextualSpacing/>
        <w:textAlignment w:val="baseline"/>
        <w:rPr>
          <w:rFonts w:eastAsia="Malteser Garamond" w:cs="Times New Roman"/>
          <w:sz w:val="20"/>
        </w:rPr>
      </w:pPr>
      <w:r w:rsidRPr="00870959">
        <w:rPr>
          <w:rFonts w:eastAsia="Malteser Garamond" w:cs="Times New Roman"/>
          <w:sz w:val="20"/>
        </w:rPr>
        <w:t xml:space="preserve">Wir wollen den Kurs gemeinsam beginnen und auch beenden. </w:t>
      </w:r>
    </w:p>
    <w:p w14:paraId="2DB3295C" w14:textId="77777777" w:rsidR="00870959" w:rsidRPr="00870959" w:rsidRDefault="00870959" w:rsidP="00870959">
      <w:pPr>
        <w:numPr>
          <w:ilvl w:val="0"/>
          <w:numId w:val="1"/>
        </w:numPr>
        <w:overflowPunct w:val="0"/>
        <w:autoSpaceDE w:val="0"/>
        <w:autoSpaceDN w:val="0"/>
        <w:adjustRightInd w:val="0"/>
        <w:spacing w:after="0" w:line="240" w:lineRule="auto"/>
        <w:ind w:left="-426"/>
        <w:contextualSpacing/>
        <w:textAlignment w:val="baseline"/>
        <w:rPr>
          <w:rFonts w:eastAsia="Malteser Garamond" w:cs="Times New Roman"/>
          <w:sz w:val="20"/>
        </w:rPr>
      </w:pPr>
      <w:r w:rsidRPr="00870959">
        <w:rPr>
          <w:rFonts w:eastAsia="Malteser Garamond" w:cs="Times New Roman"/>
          <w:sz w:val="20"/>
        </w:rPr>
        <w:t>In dieser Zeit legen wir Wert darauf, dass kein Besuch kommt und die Teilnehmer für die gesamte Dauer des Kurses die Kursgemeinschaft nicht verlassen.</w:t>
      </w:r>
    </w:p>
    <w:p w14:paraId="4D46894F" w14:textId="77777777" w:rsidR="00870959" w:rsidRPr="00870959" w:rsidRDefault="00870959" w:rsidP="00870959">
      <w:pPr>
        <w:numPr>
          <w:ilvl w:val="0"/>
          <w:numId w:val="1"/>
        </w:numPr>
        <w:overflowPunct w:val="0"/>
        <w:autoSpaceDE w:val="0"/>
        <w:autoSpaceDN w:val="0"/>
        <w:adjustRightInd w:val="0"/>
        <w:spacing w:after="0" w:line="240" w:lineRule="auto"/>
        <w:ind w:left="-426"/>
        <w:contextualSpacing/>
        <w:textAlignment w:val="baseline"/>
        <w:rPr>
          <w:rFonts w:eastAsia="Malteser Garamond" w:cs="Times New Roman"/>
          <w:sz w:val="20"/>
        </w:rPr>
      </w:pPr>
      <w:r w:rsidRPr="00870959">
        <w:rPr>
          <w:rFonts w:eastAsia="Malteser Garamond" w:cs="Times New Roman"/>
          <w:sz w:val="20"/>
        </w:rPr>
        <w:t>Alkoholische Getränke gibt es für Teilnehmer ab 16 Jahre in Maßen. Die Kursleitung ermöglicht es den Teilnehmern am Abend, in gemütlicher Runde Bier oder Wein zu trinken. Alkoholische Getränke dürfen nicht mitgebracht werden.</w:t>
      </w:r>
    </w:p>
    <w:p w14:paraId="260E8234" w14:textId="77777777" w:rsidR="00870959" w:rsidRPr="00870959" w:rsidRDefault="00870959" w:rsidP="00870959">
      <w:pPr>
        <w:numPr>
          <w:ilvl w:val="0"/>
          <w:numId w:val="1"/>
        </w:numPr>
        <w:overflowPunct w:val="0"/>
        <w:autoSpaceDE w:val="0"/>
        <w:autoSpaceDN w:val="0"/>
        <w:adjustRightInd w:val="0"/>
        <w:spacing w:after="0" w:line="240" w:lineRule="auto"/>
        <w:ind w:left="-426"/>
        <w:contextualSpacing/>
        <w:textAlignment w:val="baseline"/>
        <w:rPr>
          <w:rFonts w:eastAsia="Malteser Garamond" w:cs="Times New Roman"/>
          <w:sz w:val="20"/>
        </w:rPr>
      </w:pPr>
      <w:r w:rsidRPr="00870959">
        <w:rPr>
          <w:rFonts w:eastAsia="Malteser Garamond" w:cs="Times New Roman"/>
          <w:sz w:val="20"/>
        </w:rPr>
        <w:t>Alle weiteren Regeln werden wir am Anfang des Kurses bekannt geben.</w:t>
      </w:r>
    </w:p>
    <w:p w14:paraId="15A5CAF4" w14:textId="77777777" w:rsidR="00870959" w:rsidRPr="00870959" w:rsidRDefault="00870959" w:rsidP="00870959">
      <w:pPr>
        <w:widowControl w:val="0"/>
        <w:tabs>
          <w:tab w:val="right" w:pos="10490"/>
        </w:tabs>
        <w:spacing w:after="0" w:line="240" w:lineRule="auto"/>
        <w:ind w:left="-426"/>
        <w:jc w:val="both"/>
        <w:rPr>
          <w:rFonts w:eastAsia="Malteser Garamond" w:cs="Times New Roman"/>
          <w:b/>
          <w:spacing w:val="-1"/>
        </w:rPr>
      </w:pPr>
    </w:p>
    <w:p w14:paraId="14679FC0" w14:textId="77777777" w:rsidR="00870959" w:rsidRPr="00870959" w:rsidRDefault="00870959" w:rsidP="00870959">
      <w:pPr>
        <w:widowControl w:val="0"/>
        <w:tabs>
          <w:tab w:val="right" w:pos="10490"/>
        </w:tabs>
        <w:spacing w:after="0" w:line="240" w:lineRule="auto"/>
        <w:ind w:left="-426" w:hanging="720"/>
        <w:jc w:val="both"/>
        <w:rPr>
          <w:rFonts w:eastAsia="Malteser Garamond" w:cs="Times New Roman"/>
          <w:b/>
          <w:spacing w:val="-1"/>
        </w:rPr>
      </w:pPr>
      <w:r>
        <w:rPr>
          <w:rFonts w:eastAsia="Malteser Garamond" w:cs="Times New Roman"/>
          <w:b/>
          <w:spacing w:val="-1"/>
        </w:rPr>
        <w:tab/>
      </w:r>
      <w:r w:rsidRPr="00870959">
        <w:rPr>
          <w:rFonts w:eastAsia="Malteser Garamond" w:cs="Times New Roman"/>
          <w:b/>
          <w:spacing w:val="-1"/>
        </w:rPr>
        <w:t xml:space="preserve">Angaben zu Zuschüssen der Veranstaltung: </w:t>
      </w:r>
    </w:p>
    <w:p w14:paraId="66684990" w14:textId="53DBA90D" w:rsidR="00870959" w:rsidRPr="00870959" w:rsidRDefault="00870959" w:rsidP="00870959">
      <w:pPr>
        <w:widowControl w:val="0"/>
        <w:tabs>
          <w:tab w:val="right" w:pos="10490"/>
        </w:tabs>
        <w:spacing w:after="0" w:line="240" w:lineRule="auto"/>
        <w:ind w:left="-426" w:hanging="720"/>
        <w:jc w:val="both"/>
        <w:rPr>
          <w:rFonts w:eastAsia="Malteser Garamond" w:cs="Times New Roman"/>
          <w:spacing w:val="-1"/>
          <w:sz w:val="20"/>
        </w:rPr>
      </w:pPr>
      <w:r>
        <w:rPr>
          <w:rFonts w:eastAsia="Malteser Garamond" w:cs="Times New Roman"/>
          <w:spacing w:val="-1"/>
          <w:sz w:val="20"/>
        </w:rPr>
        <w:tab/>
      </w:r>
      <w:r w:rsidRPr="00870959">
        <w:rPr>
          <w:rFonts w:eastAsia="Malteser Garamond" w:cs="Times New Roman"/>
          <w:spacing w:val="-1"/>
          <w:sz w:val="20"/>
        </w:rPr>
        <w:t xml:space="preserve">Die Veranstaltung wird bezuschusst vom: </w:t>
      </w:r>
      <w:r w:rsidRPr="00870959">
        <w:rPr>
          <w:rFonts w:eastAsia="Malteser Garamond" w:cs="Times New Roman"/>
          <w:b/>
          <w:i/>
          <w:spacing w:val="-1"/>
          <w:sz w:val="20"/>
          <w:u w:val="single"/>
        </w:rPr>
        <w:t xml:space="preserve">BDKJ Diözesanverband </w:t>
      </w:r>
      <w:r w:rsidR="000052BA">
        <w:rPr>
          <w:rFonts w:eastAsia="Malteser Garamond" w:cs="Times New Roman"/>
          <w:b/>
          <w:i/>
          <w:spacing w:val="-1"/>
          <w:sz w:val="20"/>
          <w:u w:val="single"/>
        </w:rPr>
        <w:t>Münster</w:t>
      </w:r>
    </w:p>
    <w:p w14:paraId="49DAF7B9" w14:textId="77777777" w:rsidR="00870959" w:rsidRPr="00870959" w:rsidRDefault="00870959" w:rsidP="00870959">
      <w:pPr>
        <w:widowControl w:val="0"/>
        <w:tabs>
          <w:tab w:val="right" w:pos="10490"/>
        </w:tabs>
        <w:spacing w:after="0" w:line="240" w:lineRule="auto"/>
        <w:ind w:left="-426" w:hanging="720"/>
        <w:jc w:val="both"/>
        <w:rPr>
          <w:rFonts w:eastAsia="Malteser Garamond" w:cs="Times New Roman"/>
          <w:b/>
          <w:spacing w:val="-1"/>
          <w:sz w:val="8"/>
        </w:rPr>
      </w:pPr>
    </w:p>
    <w:p w14:paraId="705E48F3" w14:textId="2A01FE01" w:rsidR="00870959" w:rsidRPr="00870959" w:rsidRDefault="00870959" w:rsidP="00870959">
      <w:pPr>
        <w:widowControl w:val="0"/>
        <w:tabs>
          <w:tab w:val="right" w:pos="10490"/>
        </w:tabs>
        <w:spacing w:after="0" w:line="240" w:lineRule="auto"/>
        <w:ind w:left="-426"/>
        <w:jc w:val="both"/>
        <w:rPr>
          <w:rFonts w:eastAsia="Malteser Garamond" w:cs="Times New Roman"/>
          <w:b/>
          <w:i/>
          <w:spacing w:val="-1"/>
          <w:sz w:val="20"/>
          <w:u w:val="single"/>
        </w:rPr>
      </w:pPr>
      <w:r w:rsidRPr="00870959">
        <w:rPr>
          <w:rFonts w:eastAsia="Malteser Garamond" w:cs="Times New Roman"/>
          <w:spacing w:val="-1"/>
          <w:sz w:val="20"/>
        </w:rPr>
        <w:t xml:space="preserve">Im Rahmen der Bezuschussung werden dem Träger folgende Daten der teilnehmenden Personen mitgeteilt: </w:t>
      </w:r>
      <w:r w:rsidRPr="00870959">
        <w:rPr>
          <w:rFonts w:eastAsia="Malteser Garamond" w:cs="Times New Roman"/>
          <w:b/>
          <w:i/>
          <w:spacing w:val="-1"/>
          <w:sz w:val="20"/>
          <w:u w:val="single"/>
        </w:rPr>
        <w:t xml:space="preserve">Name, Vorname, </w:t>
      </w:r>
      <w:bookmarkStart w:id="0" w:name="_GoBack"/>
      <w:bookmarkEnd w:id="0"/>
      <w:r w:rsidRPr="00870959">
        <w:rPr>
          <w:rFonts w:eastAsia="Malteser Garamond" w:cs="Times New Roman"/>
          <w:b/>
          <w:i/>
          <w:spacing w:val="-1"/>
          <w:sz w:val="20"/>
          <w:u w:val="single"/>
        </w:rPr>
        <w:t>Alter</w:t>
      </w:r>
    </w:p>
    <w:p w14:paraId="6C217CD3" w14:textId="77777777" w:rsidR="00870959" w:rsidRPr="00870959" w:rsidRDefault="00870959" w:rsidP="00870959">
      <w:pPr>
        <w:widowControl w:val="0"/>
        <w:tabs>
          <w:tab w:val="right" w:pos="10490"/>
        </w:tabs>
        <w:spacing w:after="0" w:line="240" w:lineRule="auto"/>
        <w:ind w:left="-426"/>
        <w:jc w:val="both"/>
        <w:rPr>
          <w:rFonts w:eastAsia="Malteser Garamond" w:cs="Times New Roman"/>
          <w:spacing w:val="-1"/>
          <w:sz w:val="8"/>
          <w:u w:val="single"/>
        </w:rPr>
      </w:pPr>
    </w:p>
    <w:p w14:paraId="5BBE8FE1" w14:textId="77777777" w:rsidR="00870959" w:rsidRPr="00870959" w:rsidRDefault="00870959" w:rsidP="00870959">
      <w:pPr>
        <w:widowControl w:val="0"/>
        <w:tabs>
          <w:tab w:val="right" w:pos="10490"/>
        </w:tabs>
        <w:spacing w:after="0" w:line="240" w:lineRule="auto"/>
        <w:ind w:left="-426"/>
        <w:jc w:val="both"/>
        <w:rPr>
          <w:rFonts w:eastAsia="Malteser Garamond" w:cs="Times New Roman"/>
          <w:color w:val="FF0000"/>
          <w:spacing w:val="-1"/>
          <w:sz w:val="20"/>
        </w:rPr>
      </w:pPr>
      <w:r w:rsidRPr="00870959">
        <w:rPr>
          <w:rFonts w:eastAsia="Malteser Garamond" w:cs="Times New Roman"/>
          <w:spacing w:val="-1"/>
          <w:sz w:val="20"/>
        </w:rPr>
        <w:t>Ohne diesen Zuschuss kann die Veranstaltung nicht bzw. nicht zu den unten genannten Kosten stattfinden.</w:t>
      </w:r>
    </w:p>
    <w:p w14:paraId="38A293DD" w14:textId="77777777" w:rsidR="00870959" w:rsidRDefault="00870959" w:rsidP="00870959">
      <w:pPr>
        <w:tabs>
          <w:tab w:val="left" w:pos="1418"/>
          <w:tab w:val="left" w:pos="4111"/>
        </w:tabs>
        <w:overflowPunct w:val="0"/>
        <w:autoSpaceDE w:val="0"/>
        <w:autoSpaceDN w:val="0"/>
        <w:adjustRightInd w:val="0"/>
        <w:spacing w:after="0" w:line="240" w:lineRule="auto"/>
        <w:textAlignment w:val="baseline"/>
        <w:rPr>
          <w:rFonts w:ascii="Malteser Garamond" w:eastAsia="Times New Roman" w:hAnsi="Malteser Garamond" w:cs="MalteserGaramond"/>
          <w:sz w:val="20"/>
          <w:szCs w:val="20"/>
          <w:lang w:eastAsia="de-DE"/>
        </w:rPr>
      </w:pPr>
    </w:p>
    <w:p w14:paraId="500F590E" w14:textId="77777777" w:rsidR="005A48AB" w:rsidRDefault="005A48AB" w:rsidP="00870959">
      <w:pPr>
        <w:tabs>
          <w:tab w:val="left" w:pos="1418"/>
          <w:tab w:val="left" w:pos="4111"/>
        </w:tabs>
        <w:overflowPunct w:val="0"/>
        <w:autoSpaceDE w:val="0"/>
        <w:autoSpaceDN w:val="0"/>
        <w:adjustRightInd w:val="0"/>
        <w:spacing w:after="0" w:line="240" w:lineRule="auto"/>
        <w:textAlignment w:val="baseline"/>
        <w:rPr>
          <w:rFonts w:ascii="Malteser Garamond" w:eastAsia="Times New Roman" w:hAnsi="Malteser Garamond" w:cs="MalteserGaramond"/>
          <w:sz w:val="20"/>
          <w:szCs w:val="20"/>
          <w:lang w:eastAsia="de-DE"/>
        </w:rPr>
      </w:pPr>
    </w:p>
    <w:p w14:paraId="77D84AC5" w14:textId="77777777" w:rsidR="005A48AB" w:rsidRDefault="005A48AB" w:rsidP="00870959">
      <w:pPr>
        <w:tabs>
          <w:tab w:val="left" w:pos="1418"/>
          <w:tab w:val="left" w:pos="4111"/>
        </w:tabs>
        <w:overflowPunct w:val="0"/>
        <w:autoSpaceDE w:val="0"/>
        <w:autoSpaceDN w:val="0"/>
        <w:adjustRightInd w:val="0"/>
        <w:spacing w:after="0" w:line="240" w:lineRule="auto"/>
        <w:textAlignment w:val="baseline"/>
        <w:rPr>
          <w:rFonts w:ascii="Malteser Garamond" w:eastAsia="Times New Roman" w:hAnsi="Malteser Garamond" w:cs="MalteserGaramond"/>
          <w:sz w:val="20"/>
          <w:szCs w:val="20"/>
          <w:lang w:eastAsia="de-DE"/>
        </w:rPr>
      </w:pPr>
    </w:p>
    <w:p w14:paraId="3FB95BDB" w14:textId="77777777" w:rsidR="005A48AB" w:rsidRDefault="005A48AB" w:rsidP="00870959">
      <w:pPr>
        <w:tabs>
          <w:tab w:val="left" w:pos="1418"/>
          <w:tab w:val="left" w:pos="4111"/>
        </w:tabs>
        <w:overflowPunct w:val="0"/>
        <w:autoSpaceDE w:val="0"/>
        <w:autoSpaceDN w:val="0"/>
        <w:adjustRightInd w:val="0"/>
        <w:spacing w:after="0" w:line="240" w:lineRule="auto"/>
        <w:textAlignment w:val="baseline"/>
        <w:rPr>
          <w:rFonts w:ascii="Malteser Garamond" w:eastAsia="Times New Roman" w:hAnsi="Malteser Garamond" w:cs="MalteserGaramond"/>
          <w:sz w:val="20"/>
          <w:szCs w:val="20"/>
          <w:lang w:eastAsia="de-DE"/>
        </w:rPr>
      </w:pPr>
    </w:p>
    <w:p w14:paraId="4505B6CD" w14:textId="77777777" w:rsidR="00870959" w:rsidRDefault="00870959" w:rsidP="00870959">
      <w:pPr>
        <w:tabs>
          <w:tab w:val="left" w:pos="1418"/>
          <w:tab w:val="left" w:pos="4111"/>
        </w:tabs>
        <w:overflowPunct w:val="0"/>
        <w:autoSpaceDE w:val="0"/>
        <w:autoSpaceDN w:val="0"/>
        <w:adjustRightInd w:val="0"/>
        <w:spacing w:after="0" w:line="240" w:lineRule="auto"/>
        <w:textAlignment w:val="baseline"/>
        <w:rPr>
          <w:rFonts w:ascii="Malteser Garamond" w:eastAsia="Times New Roman" w:hAnsi="Malteser Garamond" w:cs="Times New Roman"/>
          <w:sz w:val="20"/>
          <w:szCs w:val="20"/>
          <w:lang w:eastAsia="de-DE"/>
        </w:rPr>
      </w:pPr>
    </w:p>
    <w:p w14:paraId="0742B2F0" w14:textId="77777777" w:rsidR="00870959" w:rsidRPr="00870959" w:rsidRDefault="00870959" w:rsidP="00870959">
      <w:pPr>
        <w:tabs>
          <w:tab w:val="left" w:pos="4111"/>
        </w:tabs>
        <w:overflowPunct w:val="0"/>
        <w:autoSpaceDE w:val="0"/>
        <w:autoSpaceDN w:val="0"/>
        <w:adjustRightInd w:val="0"/>
        <w:spacing w:after="0" w:line="240" w:lineRule="auto"/>
        <w:ind w:left="-284"/>
        <w:textAlignment w:val="baseline"/>
        <w:rPr>
          <w:rFonts w:ascii="Malteser Garamond" w:eastAsia="Times New Roman" w:hAnsi="Malteser Garamond" w:cs="Times New Roman"/>
          <w:sz w:val="20"/>
          <w:szCs w:val="20"/>
          <w:lang w:eastAsia="de-DE"/>
        </w:rPr>
      </w:pPr>
      <w:r w:rsidRPr="00870959">
        <w:rPr>
          <w:rFonts w:ascii="Malteser Garamond" w:eastAsia="Times New Roman" w:hAnsi="Malteser Garamond" w:cs="Times New Roman"/>
          <w:sz w:val="20"/>
          <w:szCs w:val="20"/>
          <w:lang w:eastAsia="de-DE"/>
        </w:rPr>
        <w:t>_______________________________________</w:t>
      </w:r>
      <w:r w:rsidRPr="00870959">
        <w:rPr>
          <w:rFonts w:ascii="Malteser Garamond" w:eastAsia="Times New Roman" w:hAnsi="Malteser Garamond" w:cs="Times New Roman"/>
          <w:sz w:val="20"/>
          <w:szCs w:val="20"/>
          <w:lang w:eastAsia="de-DE"/>
        </w:rPr>
        <w:tab/>
        <w:t>__________________________________________</w:t>
      </w:r>
    </w:p>
    <w:p w14:paraId="24D75A36" w14:textId="77777777" w:rsidR="00870959" w:rsidRDefault="00870959" w:rsidP="00870959">
      <w:pPr>
        <w:tabs>
          <w:tab w:val="left" w:pos="1418"/>
          <w:tab w:val="left" w:pos="4111"/>
        </w:tabs>
        <w:overflowPunct w:val="0"/>
        <w:autoSpaceDE w:val="0"/>
        <w:autoSpaceDN w:val="0"/>
        <w:adjustRightInd w:val="0"/>
        <w:spacing w:after="0" w:line="240" w:lineRule="auto"/>
        <w:ind w:left="4995" w:hanging="4995"/>
        <w:textAlignment w:val="baseline"/>
        <w:rPr>
          <w:rFonts w:eastAsia="Times New Roman" w:cs="Times New Roman"/>
          <w:sz w:val="20"/>
          <w:szCs w:val="20"/>
          <w:lang w:eastAsia="de-DE"/>
        </w:rPr>
      </w:pPr>
    </w:p>
    <w:p w14:paraId="74AC85DB" w14:textId="77777777" w:rsidR="002A1E7C" w:rsidRDefault="00870959" w:rsidP="00870959">
      <w:pPr>
        <w:tabs>
          <w:tab w:val="left" w:pos="-284"/>
          <w:tab w:val="left" w:pos="4111"/>
        </w:tabs>
        <w:overflowPunct w:val="0"/>
        <w:autoSpaceDE w:val="0"/>
        <w:autoSpaceDN w:val="0"/>
        <w:adjustRightInd w:val="0"/>
        <w:spacing w:after="0" w:line="240" w:lineRule="auto"/>
        <w:ind w:left="4111" w:hanging="4995"/>
        <w:textAlignment w:val="baseline"/>
      </w:pPr>
      <w:r>
        <w:rPr>
          <w:rFonts w:eastAsia="Times New Roman" w:cs="Times New Roman"/>
          <w:sz w:val="20"/>
          <w:szCs w:val="20"/>
          <w:lang w:eastAsia="de-DE"/>
        </w:rPr>
        <w:tab/>
      </w:r>
      <w:r w:rsidRPr="00870959">
        <w:rPr>
          <w:rFonts w:eastAsia="Times New Roman" w:cs="Times New Roman"/>
          <w:sz w:val="20"/>
          <w:szCs w:val="20"/>
          <w:lang w:eastAsia="de-DE"/>
        </w:rPr>
        <w:t xml:space="preserve">Unterschrift des Teilnehmers </w:t>
      </w:r>
      <w:r w:rsidRPr="00870959">
        <w:rPr>
          <w:rFonts w:eastAsia="Times New Roman" w:cs="Times New Roman"/>
          <w:sz w:val="20"/>
          <w:szCs w:val="20"/>
          <w:lang w:eastAsia="de-DE"/>
        </w:rPr>
        <w:tab/>
        <w:t>Unterschrift beider Sorgeberechtigter /</w:t>
      </w:r>
      <w:r>
        <w:rPr>
          <w:rFonts w:eastAsia="Times New Roman" w:cs="Times New Roman"/>
          <w:sz w:val="20"/>
          <w:szCs w:val="20"/>
          <w:lang w:eastAsia="de-DE"/>
        </w:rPr>
        <w:t xml:space="preserve"> </w:t>
      </w:r>
      <w:r w:rsidRPr="00870959">
        <w:rPr>
          <w:rFonts w:eastAsia="Times New Roman" w:cs="Times New Roman"/>
          <w:sz w:val="20"/>
          <w:szCs w:val="20"/>
          <w:lang w:eastAsia="de-DE"/>
        </w:rPr>
        <w:t>Unterschrift des Alleinsorgeberechtigten</w:t>
      </w:r>
    </w:p>
    <w:sectPr w:rsidR="002A1E7C" w:rsidSect="001332B2">
      <w:headerReference w:type="default" r:id="rId7"/>
      <w:pgSz w:w="11906" w:h="16838" w:code="9"/>
      <w:pgMar w:top="1418" w:right="1418" w:bottom="1134"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80839" w14:textId="77777777" w:rsidR="00870959" w:rsidRDefault="00870959" w:rsidP="00870959">
      <w:pPr>
        <w:spacing w:after="0" w:line="240" w:lineRule="auto"/>
      </w:pPr>
      <w:r>
        <w:separator/>
      </w:r>
    </w:p>
  </w:endnote>
  <w:endnote w:type="continuationSeparator" w:id="0">
    <w:p w14:paraId="27D9C3B1" w14:textId="77777777" w:rsidR="00870959" w:rsidRDefault="00870959" w:rsidP="0087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teser Syntax">
    <w:panose1 w:val="00000000000000000000"/>
    <w:charset w:val="00"/>
    <w:family w:val="auto"/>
    <w:pitch w:val="variable"/>
    <w:sig w:usb0="8000002F" w:usb1="0000004A" w:usb2="00000000" w:usb3="00000000" w:csb0="00000001" w:csb1="00000000"/>
  </w:font>
  <w:font w:name="Malteser Garamond">
    <w:panose1 w:val="00000000000000000000"/>
    <w:charset w:val="00"/>
    <w:family w:val="auto"/>
    <w:pitch w:val="variable"/>
    <w:sig w:usb0="8000002F" w:usb1="1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Malteser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82443" w14:textId="77777777" w:rsidR="00870959" w:rsidRDefault="00870959" w:rsidP="00870959">
      <w:pPr>
        <w:spacing w:after="0" w:line="240" w:lineRule="auto"/>
      </w:pPr>
      <w:r>
        <w:separator/>
      </w:r>
    </w:p>
  </w:footnote>
  <w:footnote w:type="continuationSeparator" w:id="0">
    <w:p w14:paraId="1BF1F4AA" w14:textId="77777777" w:rsidR="00870959" w:rsidRDefault="00870959" w:rsidP="00870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4FC1" w14:textId="77777777" w:rsidR="00870959" w:rsidRDefault="00870959">
    <w:pPr>
      <w:pStyle w:val="Kopfzeile"/>
    </w:pPr>
    <w:r>
      <w:rPr>
        <w:noProof/>
      </w:rPr>
      <w:drawing>
        <wp:anchor distT="0" distB="0" distL="114300" distR="114300" simplePos="0" relativeHeight="251658240" behindDoc="0" locked="0" layoutInCell="1" allowOverlap="1" wp14:anchorId="71B2A17B" wp14:editId="6CE9CF09">
          <wp:simplePos x="0" y="0"/>
          <wp:positionH relativeFrom="column">
            <wp:posOffset>4025900</wp:posOffset>
          </wp:positionH>
          <wp:positionV relativeFrom="paragraph">
            <wp:posOffset>-193040</wp:posOffset>
          </wp:positionV>
          <wp:extent cx="1980000" cy="783951"/>
          <wp:effectExtent l="0" t="0" r="1270" b="0"/>
          <wp:wrapThrough wrapText="bothSides">
            <wp:wrapPolygon edited="0">
              <wp:start x="0" y="0"/>
              <wp:lineTo x="0" y="21005"/>
              <wp:lineTo x="21406" y="21005"/>
              <wp:lineTo x="2140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lteser Jugend_CDneu.jpg"/>
                  <pic:cNvPicPr/>
                </pic:nvPicPr>
                <pic:blipFill>
                  <a:blip r:embed="rId1">
                    <a:extLst>
                      <a:ext uri="{28A0092B-C50C-407E-A947-70E740481C1C}">
                        <a14:useLocalDpi xmlns:a14="http://schemas.microsoft.com/office/drawing/2010/main" val="0"/>
                      </a:ext>
                    </a:extLst>
                  </a:blip>
                  <a:stretch>
                    <a:fillRect/>
                  </a:stretch>
                </pic:blipFill>
                <pic:spPr>
                  <a:xfrm>
                    <a:off x="0" y="0"/>
                    <a:ext cx="1980000" cy="7839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92591"/>
    <w:multiLevelType w:val="hybridMultilevel"/>
    <w:tmpl w:val="B6E272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62A60EC"/>
    <w:multiLevelType w:val="hybridMultilevel"/>
    <w:tmpl w:val="2836E31C"/>
    <w:lvl w:ilvl="0" w:tplc="502C2848">
      <w:start w:val="1"/>
      <w:numFmt w:val="bullet"/>
      <w:lvlText w:val=""/>
      <w:lvlJc w:val="left"/>
      <w:pPr>
        <w:ind w:left="401" w:hanging="284"/>
      </w:pPr>
      <w:rPr>
        <w:rFonts w:ascii="Symbol" w:eastAsia="Symbol" w:hAnsi="Symbol" w:hint="default"/>
        <w:sz w:val="22"/>
        <w:szCs w:val="22"/>
      </w:rPr>
    </w:lvl>
    <w:lvl w:ilvl="1" w:tplc="AB94D2B4">
      <w:start w:val="1"/>
      <w:numFmt w:val="bullet"/>
      <w:lvlText w:val="•"/>
      <w:lvlJc w:val="left"/>
      <w:pPr>
        <w:ind w:left="1385" w:hanging="284"/>
      </w:pPr>
      <w:rPr>
        <w:rFonts w:hint="default"/>
      </w:rPr>
    </w:lvl>
    <w:lvl w:ilvl="2" w:tplc="D6DA044C">
      <w:start w:val="1"/>
      <w:numFmt w:val="bullet"/>
      <w:lvlText w:val="•"/>
      <w:lvlJc w:val="left"/>
      <w:pPr>
        <w:ind w:left="2369" w:hanging="284"/>
      </w:pPr>
      <w:rPr>
        <w:rFonts w:hint="default"/>
      </w:rPr>
    </w:lvl>
    <w:lvl w:ilvl="3" w:tplc="13389A20">
      <w:start w:val="1"/>
      <w:numFmt w:val="bullet"/>
      <w:lvlText w:val="•"/>
      <w:lvlJc w:val="left"/>
      <w:pPr>
        <w:ind w:left="3354" w:hanging="284"/>
      </w:pPr>
      <w:rPr>
        <w:rFonts w:hint="default"/>
      </w:rPr>
    </w:lvl>
    <w:lvl w:ilvl="4" w:tplc="52283ACA">
      <w:start w:val="1"/>
      <w:numFmt w:val="bullet"/>
      <w:lvlText w:val="•"/>
      <w:lvlJc w:val="left"/>
      <w:pPr>
        <w:ind w:left="4338" w:hanging="284"/>
      </w:pPr>
      <w:rPr>
        <w:rFonts w:hint="default"/>
      </w:rPr>
    </w:lvl>
    <w:lvl w:ilvl="5" w:tplc="E736A674">
      <w:start w:val="1"/>
      <w:numFmt w:val="bullet"/>
      <w:lvlText w:val="•"/>
      <w:lvlJc w:val="left"/>
      <w:pPr>
        <w:ind w:left="5322" w:hanging="284"/>
      </w:pPr>
      <w:rPr>
        <w:rFonts w:hint="default"/>
      </w:rPr>
    </w:lvl>
    <w:lvl w:ilvl="6" w:tplc="1CF2E390">
      <w:start w:val="1"/>
      <w:numFmt w:val="bullet"/>
      <w:lvlText w:val="•"/>
      <w:lvlJc w:val="left"/>
      <w:pPr>
        <w:ind w:left="6306" w:hanging="284"/>
      </w:pPr>
      <w:rPr>
        <w:rFonts w:hint="default"/>
      </w:rPr>
    </w:lvl>
    <w:lvl w:ilvl="7" w:tplc="92A8CE7C">
      <w:start w:val="1"/>
      <w:numFmt w:val="bullet"/>
      <w:lvlText w:val="•"/>
      <w:lvlJc w:val="left"/>
      <w:pPr>
        <w:ind w:left="7291" w:hanging="284"/>
      </w:pPr>
      <w:rPr>
        <w:rFonts w:hint="default"/>
      </w:rPr>
    </w:lvl>
    <w:lvl w:ilvl="8" w:tplc="2B12A4FC">
      <w:start w:val="1"/>
      <w:numFmt w:val="bullet"/>
      <w:lvlText w:val="•"/>
      <w:lvlJc w:val="left"/>
      <w:pPr>
        <w:ind w:left="8275"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59"/>
    <w:rsid w:val="000052BA"/>
    <w:rsid w:val="001332B2"/>
    <w:rsid w:val="002A1E7C"/>
    <w:rsid w:val="0037192A"/>
    <w:rsid w:val="005A48AB"/>
    <w:rsid w:val="007A3C0A"/>
    <w:rsid w:val="00870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2D904"/>
  <w15:chartTrackingRefBased/>
  <w15:docId w15:val="{D1DC24AC-3BCF-4493-BC3B-5C575657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192A"/>
    <w:rPr>
      <w:rFonts w:ascii="Palatino Linotype" w:hAnsi="Palatino Linotyp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09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0959"/>
    <w:rPr>
      <w:rFonts w:ascii="Palatino Linotype" w:hAnsi="Palatino Linotype"/>
    </w:rPr>
  </w:style>
  <w:style w:type="paragraph" w:styleId="Fuzeile">
    <w:name w:val="footer"/>
    <w:basedOn w:val="Standard"/>
    <w:link w:val="FuzeileZchn"/>
    <w:uiPriority w:val="99"/>
    <w:unhideWhenUsed/>
    <w:rsid w:val="008709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959"/>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A575C87.dotm</Template>
  <TotalTime>0</TotalTime>
  <Pages>1</Pages>
  <Words>338</Words>
  <Characters>2131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Strehle, Ann-Kathrin</dc:creator>
  <cp:keywords/>
  <dc:description/>
  <cp:lastModifiedBy>Witte, Annalena</cp:lastModifiedBy>
  <cp:revision>4</cp:revision>
  <cp:lastPrinted>2019-07-30T13:23:00Z</cp:lastPrinted>
  <dcterms:created xsi:type="dcterms:W3CDTF">2019-07-16T12:38:00Z</dcterms:created>
  <dcterms:modified xsi:type="dcterms:W3CDTF">2019-12-10T12:24:00Z</dcterms:modified>
</cp:coreProperties>
</file>